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5" w:rsidRDefault="004D1C50" w:rsidP="008F3E6B">
      <w:pPr>
        <w:jc w:val="both"/>
        <w:rPr>
          <w:rFonts w:ascii="NewsGotT" w:hAnsi="NewsGotT"/>
        </w:rPr>
      </w:pPr>
      <w:r w:rsidRPr="004D1C50">
        <w:rPr>
          <w:rFonts w:ascii="NewsGotT" w:hAnsi="NewsGotT"/>
          <w:noProof/>
        </w:rPr>
        <w:drawing>
          <wp:inline distT="0" distB="0" distL="0" distR="0">
            <wp:extent cx="5399712" cy="1905000"/>
            <wp:effectExtent l="0" t="0" r="0" b="0"/>
            <wp:docPr id="2" name="Imagem 2" descr="D:\2021\ICS_Dialogo\ICS_Ciencia_Dialogo_vf_sit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\ICS_Dialogo\ICS_Ciencia_Dialogo_vf_site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0"/>
                    <a:stretch/>
                  </pic:blipFill>
                  <pic:spPr bwMode="auto">
                    <a:xfrm>
                      <a:off x="0" y="0"/>
                      <a:ext cx="5400040" cy="1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7C8" w:rsidRPr="00161825" w:rsidRDefault="004C17C8" w:rsidP="008F3E6B">
      <w:pPr>
        <w:jc w:val="both"/>
        <w:rPr>
          <w:rFonts w:ascii="NewsGotT" w:hAnsi="NewsGotT"/>
        </w:rPr>
      </w:pPr>
      <w:r w:rsidRPr="00161825">
        <w:rPr>
          <w:rFonts w:ascii="NewsGotT" w:hAnsi="NewsGotT"/>
        </w:rPr>
        <w:t xml:space="preserve">A iniciativa </w:t>
      </w:r>
      <w:r w:rsidRPr="00161825">
        <w:rPr>
          <w:rFonts w:ascii="NewsGotT" w:hAnsi="NewsGotT"/>
          <w:b/>
          <w:color w:val="990033"/>
        </w:rPr>
        <w:t>ICS</w:t>
      </w:r>
      <w:r w:rsidR="008F3E6B" w:rsidRPr="00161825">
        <w:rPr>
          <w:rFonts w:ascii="NewsGotT" w:hAnsi="NewsGotT"/>
          <w:b/>
          <w:color w:val="990033"/>
        </w:rPr>
        <w:t>:</w:t>
      </w:r>
      <w:r w:rsidR="0003113B" w:rsidRPr="00161825">
        <w:rPr>
          <w:rFonts w:ascii="NewsGotT" w:hAnsi="NewsGotT"/>
          <w:b/>
          <w:color w:val="990033"/>
        </w:rPr>
        <w:t xml:space="preserve"> C</w:t>
      </w:r>
      <w:r w:rsidR="00161825">
        <w:rPr>
          <w:rFonts w:ascii="NewsGotT" w:hAnsi="NewsGotT"/>
          <w:b/>
          <w:color w:val="990033"/>
        </w:rPr>
        <w:t>iência em Di</w:t>
      </w:r>
      <w:r w:rsidR="00AE6BEC" w:rsidRPr="00161825">
        <w:rPr>
          <w:rFonts w:ascii="NewsGotT" w:hAnsi="NewsGotT"/>
          <w:b/>
          <w:color w:val="990033"/>
        </w:rPr>
        <w:t>álogo</w:t>
      </w:r>
      <w:r w:rsidR="00AE6BEC" w:rsidRPr="00161825">
        <w:rPr>
          <w:rFonts w:ascii="NewsGotT" w:hAnsi="NewsGotT"/>
        </w:rPr>
        <w:t xml:space="preserve"> </w:t>
      </w:r>
      <w:r w:rsidR="004D1C50">
        <w:rPr>
          <w:rFonts w:ascii="NewsGotT" w:hAnsi="NewsGotT"/>
        </w:rPr>
        <w:t>tem como objetivo</w:t>
      </w:r>
      <w:r w:rsidRPr="00161825">
        <w:rPr>
          <w:rFonts w:ascii="NewsGotT" w:hAnsi="NewsGotT"/>
        </w:rPr>
        <w:t xml:space="preserve"> contribuir para </w:t>
      </w:r>
      <w:r w:rsidR="00AE6BEC" w:rsidRPr="00161825">
        <w:rPr>
          <w:rFonts w:ascii="NewsGotT" w:hAnsi="NewsGotT"/>
        </w:rPr>
        <w:t>o aprofundamento do</w:t>
      </w:r>
      <w:r w:rsidRPr="00161825">
        <w:rPr>
          <w:rFonts w:ascii="NewsGotT" w:hAnsi="NewsGotT"/>
        </w:rPr>
        <w:t xml:space="preserve"> co</w:t>
      </w:r>
      <w:r w:rsidR="0003113B" w:rsidRPr="00161825">
        <w:rPr>
          <w:rFonts w:ascii="NewsGotT" w:hAnsi="NewsGotT"/>
        </w:rPr>
        <w:t>nhecimento na área das Ciências S</w:t>
      </w:r>
      <w:r w:rsidRPr="00161825">
        <w:rPr>
          <w:rFonts w:ascii="NewsGotT" w:hAnsi="NewsGotT"/>
        </w:rPr>
        <w:t xml:space="preserve">ociais, </w:t>
      </w:r>
      <w:r w:rsidR="00AE6BEC" w:rsidRPr="00161825">
        <w:rPr>
          <w:rFonts w:ascii="NewsGotT" w:hAnsi="NewsGotT"/>
        </w:rPr>
        <w:t>pa</w:t>
      </w:r>
      <w:r w:rsidRPr="00161825">
        <w:rPr>
          <w:rFonts w:ascii="NewsGotT" w:hAnsi="NewsGotT"/>
        </w:rPr>
        <w:t>rtilha</w:t>
      </w:r>
      <w:r w:rsidR="0003113B" w:rsidRPr="00161825">
        <w:rPr>
          <w:rFonts w:ascii="NewsGotT" w:hAnsi="NewsGotT"/>
        </w:rPr>
        <w:t>ndo</w:t>
      </w:r>
      <w:r w:rsidR="00AE6BEC" w:rsidRPr="00161825">
        <w:rPr>
          <w:rFonts w:ascii="NewsGotT" w:hAnsi="NewsGotT"/>
        </w:rPr>
        <w:t xml:space="preserve"> saberes </w:t>
      </w:r>
      <w:r w:rsidR="0003113B" w:rsidRPr="00161825">
        <w:rPr>
          <w:rFonts w:ascii="NewsGotT" w:hAnsi="NewsGotT"/>
        </w:rPr>
        <w:t xml:space="preserve">e investigação </w:t>
      </w:r>
      <w:r w:rsidR="00AE6BEC" w:rsidRPr="00161825">
        <w:rPr>
          <w:rFonts w:ascii="NewsGotT" w:hAnsi="NewsGotT"/>
        </w:rPr>
        <w:t>entre os diversos investigadores do</w:t>
      </w:r>
      <w:r w:rsidRPr="00161825">
        <w:rPr>
          <w:rFonts w:ascii="NewsGotT" w:hAnsi="NewsGotT"/>
        </w:rPr>
        <w:t xml:space="preserve"> ICS.</w:t>
      </w:r>
    </w:p>
    <w:p w:rsidR="004D1C50" w:rsidRDefault="004C17C8" w:rsidP="008F3E6B">
      <w:pPr>
        <w:jc w:val="both"/>
        <w:rPr>
          <w:rFonts w:ascii="NewsGotT" w:hAnsi="NewsGotT"/>
        </w:rPr>
      </w:pPr>
      <w:r w:rsidRPr="00161825">
        <w:rPr>
          <w:rFonts w:ascii="NewsGotT" w:hAnsi="NewsGotT"/>
        </w:rPr>
        <w:t xml:space="preserve">Pretende-se que </w:t>
      </w:r>
      <w:r w:rsidR="004D1C50">
        <w:rPr>
          <w:rFonts w:ascii="NewsGotT" w:hAnsi="NewsGotT"/>
        </w:rPr>
        <w:t>os participantes (</w:t>
      </w:r>
      <w:r w:rsidRPr="00161825">
        <w:rPr>
          <w:rFonts w:ascii="NewsGotT" w:hAnsi="NewsGotT"/>
        </w:rPr>
        <w:t xml:space="preserve">investigadores </w:t>
      </w:r>
      <w:r w:rsidR="00AE6BEC" w:rsidRPr="00161825">
        <w:rPr>
          <w:rFonts w:ascii="NewsGotT" w:hAnsi="NewsGotT"/>
        </w:rPr>
        <w:t>pertencentes a qualquer um dos quatro centros de investigação do ICS</w:t>
      </w:r>
      <w:r w:rsidR="004D1C50">
        <w:rPr>
          <w:rFonts w:ascii="NewsGotT" w:hAnsi="NewsGotT"/>
        </w:rPr>
        <w:t>)</w:t>
      </w:r>
      <w:r w:rsidR="00AE6BEC" w:rsidRPr="00161825">
        <w:rPr>
          <w:rFonts w:ascii="NewsGotT" w:hAnsi="NewsGotT"/>
        </w:rPr>
        <w:t xml:space="preserve"> </w:t>
      </w:r>
      <w:r w:rsidRPr="00161825">
        <w:rPr>
          <w:rFonts w:ascii="NewsGotT" w:hAnsi="NewsGotT"/>
        </w:rPr>
        <w:t>apre</w:t>
      </w:r>
      <w:r w:rsidR="00AE6BEC" w:rsidRPr="00161825">
        <w:rPr>
          <w:rFonts w:ascii="NewsGotT" w:hAnsi="NewsGotT"/>
        </w:rPr>
        <w:t>sentem</w:t>
      </w:r>
      <w:r w:rsidR="00FD6428" w:rsidRPr="00161825">
        <w:rPr>
          <w:rFonts w:ascii="NewsGotT" w:hAnsi="NewsGotT"/>
        </w:rPr>
        <w:t>,</w:t>
      </w:r>
      <w:r w:rsidR="00AE6BEC" w:rsidRPr="00161825">
        <w:rPr>
          <w:rFonts w:ascii="NewsGotT" w:hAnsi="NewsGotT"/>
        </w:rPr>
        <w:t xml:space="preserve"> num formato Pecha </w:t>
      </w:r>
      <w:proofErr w:type="spellStart"/>
      <w:r w:rsidR="00AE6BEC" w:rsidRPr="00161825">
        <w:rPr>
          <w:rFonts w:ascii="NewsGotT" w:hAnsi="NewsGotT"/>
        </w:rPr>
        <w:t>Kucha</w:t>
      </w:r>
      <w:proofErr w:type="spellEnd"/>
      <w:r w:rsidR="00AE6BEC" w:rsidRPr="00161825">
        <w:rPr>
          <w:rFonts w:ascii="NewsGotT" w:hAnsi="NewsGotT"/>
        </w:rPr>
        <w:t xml:space="preserve"> - </w:t>
      </w:r>
      <w:r w:rsidRPr="00161825">
        <w:rPr>
          <w:rFonts w:ascii="NewsGotT" w:hAnsi="NewsGotT"/>
        </w:rPr>
        <w:t>20 slides vezes 20 segundos = 6 min 40s</w:t>
      </w:r>
      <w:r w:rsidR="00AE6BEC" w:rsidRPr="00161825">
        <w:rPr>
          <w:rFonts w:ascii="NewsGotT" w:hAnsi="NewsGotT"/>
        </w:rPr>
        <w:t xml:space="preserve"> (os slides </w:t>
      </w:r>
      <w:r w:rsidR="00FD6428" w:rsidRPr="00161825">
        <w:rPr>
          <w:rFonts w:ascii="NewsGotT" w:hAnsi="NewsGotT"/>
        </w:rPr>
        <w:t>podem ser substituídos por qualquer outra forma de apresentação</w:t>
      </w:r>
      <w:r w:rsidR="0003113B" w:rsidRPr="00161825">
        <w:rPr>
          <w:rFonts w:ascii="NewsGotT" w:hAnsi="NewsGotT"/>
        </w:rPr>
        <w:t>; o tempo deve manter-se</w:t>
      </w:r>
      <w:r w:rsidRPr="00161825">
        <w:rPr>
          <w:rFonts w:ascii="NewsGotT" w:hAnsi="NewsGotT"/>
        </w:rPr>
        <w:t>)</w:t>
      </w:r>
      <w:r w:rsidR="00FD6428" w:rsidRPr="00161825">
        <w:rPr>
          <w:rFonts w:ascii="NewsGotT" w:hAnsi="NewsGotT"/>
        </w:rPr>
        <w:t>,</w:t>
      </w:r>
      <w:r w:rsidRPr="00161825">
        <w:rPr>
          <w:rFonts w:ascii="NewsGotT" w:hAnsi="NewsGotT"/>
        </w:rPr>
        <w:t xml:space="preserve"> a investigação que</w:t>
      </w:r>
      <w:r w:rsidR="00FD6428" w:rsidRPr="00161825">
        <w:rPr>
          <w:rFonts w:ascii="NewsGotT" w:hAnsi="NewsGotT"/>
        </w:rPr>
        <w:t xml:space="preserve"> fazem. </w:t>
      </w:r>
    </w:p>
    <w:p w:rsidR="004C17C8" w:rsidRPr="00161825" w:rsidRDefault="00FD6428" w:rsidP="008F3E6B">
      <w:pPr>
        <w:jc w:val="both"/>
        <w:rPr>
          <w:rFonts w:ascii="NewsGotT" w:hAnsi="NewsGotT"/>
        </w:rPr>
      </w:pPr>
      <w:r w:rsidRPr="00161825">
        <w:rPr>
          <w:rFonts w:ascii="NewsGotT" w:hAnsi="NewsGotT"/>
        </w:rPr>
        <w:t xml:space="preserve">As sessões decorrerão </w:t>
      </w:r>
      <w:r w:rsidR="004D1C50">
        <w:rPr>
          <w:rFonts w:ascii="NewsGotT" w:hAnsi="NewsGotT"/>
        </w:rPr>
        <w:t>em regime presencial, se as condições sanitárias o permitirem</w:t>
      </w:r>
      <w:r w:rsidR="004C17C8" w:rsidRPr="00161825">
        <w:rPr>
          <w:rFonts w:ascii="NewsGotT" w:hAnsi="NewsGotT"/>
        </w:rPr>
        <w:t xml:space="preserve">. </w:t>
      </w:r>
      <w:r w:rsidR="004D1C50">
        <w:rPr>
          <w:rFonts w:ascii="NewsGotT" w:hAnsi="NewsGotT"/>
        </w:rPr>
        <w:t>Às</w:t>
      </w:r>
      <w:r w:rsidR="004C17C8" w:rsidRPr="00161825">
        <w:rPr>
          <w:rFonts w:ascii="NewsGotT" w:hAnsi="NewsGotT"/>
        </w:rPr>
        <w:t xml:space="preserve"> apresentações seguir-se-á um debate</w:t>
      </w:r>
      <w:r w:rsidRPr="00161825">
        <w:rPr>
          <w:rFonts w:ascii="NewsGotT" w:hAnsi="NewsGotT"/>
        </w:rPr>
        <w:t xml:space="preserve"> de cerca de 30 minutos.</w:t>
      </w:r>
    </w:p>
    <w:p w:rsidR="004C17C8" w:rsidRPr="00161825" w:rsidRDefault="008F3E6B" w:rsidP="008F3E6B">
      <w:pPr>
        <w:jc w:val="both"/>
        <w:rPr>
          <w:rFonts w:ascii="NewsGotT" w:hAnsi="NewsGotT"/>
        </w:rPr>
      </w:pPr>
      <w:r w:rsidRPr="0045506E">
        <w:rPr>
          <w:rFonts w:ascii="NewsGotT" w:hAnsi="NewsGotT"/>
          <w:b/>
          <w:color w:val="990033"/>
        </w:rPr>
        <w:t>ICS:</w:t>
      </w:r>
      <w:r w:rsidR="0003113B" w:rsidRPr="0045506E">
        <w:rPr>
          <w:rFonts w:ascii="NewsGotT" w:hAnsi="NewsGotT"/>
          <w:b/>
          <w:color w:val="990033"/>
        </w:rPr>
        <w:t xml:space="preserve"> C</w:t>
      </w:r>
      <w:r w:rsidRPr="0045506E">
        <w:rPr>
          <w:rFonts w:ascii="NewsGotT" w:hAnsi="NewsGotT"/>
          <w:b/>
          <w:color w:val="990033"/>
        </w:rPr>
        <w:t>iência em diálogo</w:t>
      </w:r>
      <w:r w:rsidRPr="0045506E">
        <w:rPr>
          <w:rFonts w:ascii="NewsGotT" w:hAnsi="NewsGotT"/>
          <w:color w:val="990033"/>
        </w:rPr>
        <w:t xml:space="preserve"> </w:t>
      </w:r>
      <w:r w:rsidRPr="00161825">
        <w:rPr>
          <w:rFonts w:ascii="NewsGotT" w:hAnsi="NewsGotT"/>
        </w:rPr>
        <w:t>est</w:t>
      </w:r>
      <w:r w:rsidR="004C17C8" w:rsidRPr="00161825">
        <w:rPr>
          <w:rFonts w:ascii="NewsGotT" w:hAnsi="NewsGotT"/>
        </w:rPr>
        <w:t>á aberta a todos os investigadores doutorados</w:t>
      </w:r>
      <w:r w:rsidR="004D1C50">
        <w:rPr>
          <w:rFonts w:ascii="NewsGotT" w:hAnsi="NewsGotT"/>
        </w:rPr>
        <w:t xml:space="preserve"> e docentes do Instituto de Ciências Sociais</w:t>
      </w:r>
      <w:r w:rsidR="004C17C8" w:rsidRPr="00161825">
        <w:rPr>
          <w:rFonts w:ascii="NewsGotT" w:hAnsi="NewsGotT"/>
        </w:rPr>
        <w:t>.</w:t>
      </w:r>
    </w:p>
    <w:p w:rsidR="004C17C8" w:rsidRPr="00161825" w:rsidRDefault="004C17C8" w:rsidP="004C17C8">
      <w:pPr>
        <w:rPr>
          <w:rFonts w:ascii="NewsGotT" w:hAnsi="NewsGotT"/>
        </w:rPr>
      </w:pPr>
      <w:r w:rsidRPr="00161825">
        <w:rPr>
          <w:rFonts w:ascii="NewsGotT" w:hAnsi="NewsGotT"/>
        </w:rPr>
        <w:t>________________________</w:t>
      </w:r>
      <w:bookmarkStart w:id="0" w:name="_GoBack"/>
      <w:bookmarkEnd w:id="0"/>
    </w:p>
    <w:p w:rsidR="004C17C8" w:rsidRPr="00161825" w:rsidRDefault="004C17C8" w:rsidP="004C17C8">
      <w:pPr>
        <w:rPr>
          <w:rFonts w:ascii="NewsGotT" w:hAnsi="NewsGotT"/>
          <w:b/>
          <w:color w:val="990033"/>
        </w:rPr>
      </w:pPr>
      <w:r w:rsidRPr="00161825">
        <w:rPr>
          <w:rFonts w:ascii="NewsGotT" w:hAnsi="NewsGotT"/>
          <w:b/>
          <w:color w:val="990033"/>
        </w:rPr>
        <w:t>Ficha de inscrição</w:t>
      </w:r>
      <w:r w:rsidR="00161825" w:rsidRPr="00161825">
        <w:rPr>
          <w:rFonts w:ascii="NewsGotT" w:hAnsi="NewsGotT"/>
          <w:b/>
          <w:color w:val="990033"/>
        </w:rPr>
        <w:t xml:space="preserve"> </w:t>
      </w:r>
      <w:r w:rsidR="00161825" w:rsidRPr="00161825">
        <w:rPr>
          <w:rFonts w:ascii="NewsGotT" w:hAnsi="NewsGotT"/>
        </w:rPr>
        <w:t xml:space="preserve">(a enviar até </w:t>
      </w:r>
      <w:r w:rsidR="00524C54">
        <w:rPr>
          <w:rFonts w:ascii="NewsGotT" w:hAnsi="NewsGotT"/>
        </w:rPr>
        <w:t>27</w:t>
      </w:r>
      <w:r w:rsidR="004D1C50">
        <w:rPr>
          <w:rFonts w:ascii="NewsGotT" w:hAnsi="NewsGotT"/>
        </w:rPr>
        <w:t xml:space="preserve"> de setembro</w:t>
      </w:r>
      <w:r w:rsidR="00161825" w:rsidRPr="00161825">
        <w:rPr>
          <w:rFonts w:ascii="NewsGotT" w:hAnsi="NewsGotT"/>
        </w:rPr>
        <w:t>)</w:t>
      </w:r>
    </w:p>
    <w:p w:rsidR="004C17C8" w:rsidRPr="00161825" w:rsidRDefault="004C17C8" w:rsidP="004C17C8">
      <w:pPr>
        <w:rPr>
          <w:rFonts w:ascii="NewsGotT" w:hAnsi="NewsGotT"/>
        </w:rPr>
      </w:pPr>
      <w:r w:rsidRPr="00161825">
        <w:rPr>
          <w:rFonts w:ascii="NewsGotT" w:hAnsi="NewsGotT"/>
        </w:rPr>
        <w:t>Nome:</w:t>
      </w:r>
    </w:p>
    <w:p w:rsidR="004C17C8" w:rsidRPr="00161825" w:rsidRDefault="004C17C8" w:rsidP="004C17C8">
      <w:pPr>
        <w:rPr>
          <w:rFonts w:ascii="NewsGotT" w:hAnsi="NewsGotT"/>
        </w:rPr>
      </w:pPr>
      <w:r w:rsidRPr="00161825">
        <w:rPr>
          <w:rFonts w:ascii="NewsGotT" w:hAnsi="NewsGotT"/>
        </w:rPr>
        <w:t>Título da comunicação:</w:t>
      </w:r>
    </w:p>
    <w:p w:rsidR="004C17C8" w:rsidRPr="00161825" w:rsidRDefault="004C17C8" w:rsidP="004C17C8">
      <w:pPr>
        <w:rPr>
          <w:rFonts w:ascii="NewsGotT" w:hAnsi="NewsGotT"/>
        </w:rPr>
      </w:pPr>
      <w:r w:rsidRPr="00161825">
        <w:rPr>
          <w:rFonts w:ascii="NewsGotT" w:hAnsi="NewsGotT"/>
        </w:rPr>
        <w:t>Projeto em que se insere (</w:t>
      </w:r>
      <w:r w:rsidR="0003113B" w:rsidRPr="00161825">
        <w:rPr>
          <w:rFonts w:ascii="NewsGotT" w:hAnsi="NewsGotT"/>
        </w:rPr>
        <w:t>se aplicável</w:t>
      </w:r>
      <w:r w:rsidRPr="00161825">
        <w:rPr>
          <w:rFonts w:ascii="NewsGotT" w:hAnsi="NewsGotT"/>
        </w:rPr>
        <w:t>):</w:t>
      </w:r>
    </w:p>
    <w:p w:rsidR="004C17C8" w:rsidRPr="00161825" w:rsidRDefault="004C17C8" w:rsidP="004C17C8">
      <w:pPr>
        <w:rPr>
          <w:rFonts w:ascii="NewsGotT" w:hAnsi="NewsGotT"/>
        </w:rPr>
      </w:pPr>
      <w:r w:rsidRPr="00161825">
        <w:rPr>
          <w:rFonts w:ascii="NewsGotT" w:hAnsi="NewsGotT"/>
        </w:rPr>
        <w:t>Resumo do projecto (</w:t>
      </w:r>
      <w:r w:rsidR="008F3E6B" w:rsidRPr="00161825">
        <w:rPr>
          <w:rFonts w:ascii="NewsGotT" w:hAnsi="NewsGotT"/>
        </w:rPr>
        <w:t>1</w:t>
      </w:r>
      <w:r w:rsidRPr="00161825">
        <w:rPr>
          <w:rFonts w:ascii="NewsGotT" w:hAnsi="NewsGotT"/>
        </w:rPr>
        <w:t>00</w:t>
      </w:r>
      <w:r w:rsidR="008F3E6B" w:rsidRPr="00161825">
        <w:rPr>
          <w:rFonts w:ascii="NewsGotT" w:hAnsi="NewsGotT"/>
        </w:rPr>
        <w:t>-150</w:t>
      </w:r>
      <w:r w:rsidRPr="00161825">
        <w:rPr>
          <w:rFonts w:ascii="NewsGotT" w:hAnsi="NewsGotT"/>
        </w:rPr>
        <w:t xml:space="preserve"> palavras)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17C8" w:rsidRPr="00161825" w:rsidTr="009C4BB9">
        <w:tc>
          <w:tcPr>
            <w:tcW w:w="8644" w:type="dxa"/>
          </w:tcPr>
          <w:p w:rsidR="004C17C8" w:rsidRPr="00161825" w:rsidRDefault="004C17C8" w:rsidP="009C4BB9">
            <w:pPr>
              <w:rPr>
                <w:rFonts w:ascii="NewsGotT" w:hAnsi="NewsGotT"/>
              </w:rPr>
            </w:pPr>
          </w:p>
          <w:p w:rsidR="004C17C8" w:rsidRPr="00161825" w:rsidRDefault="004C17C8" w:rsidP="009C4BB9">
            <w:pPr>
              <w:rPr>
                <w:rFonts w:ascii="NewsGotT" w:hAnsi="NewsGotT"/>
              </w:rPr>
            </w:pPr>
          </w:p>
          <w:p w:rsidR="004C17C8" w:rsidRPr="00161825" w:rsidRDefault="004C17C8" w:rsidP="009C4BB9">
            <w:pPr>
              <w:rPr>
                <w:rFonts w:ascii="NewsGotT" w:hAnsi="NewsGotT"/>
              </w:rPr>
            </w:pPr>
          </w:p>
          <w:p w:rsidR="004C17C8" w:rsidRPr="00161825" w:rsidRDefault="004C17C8" w:rsidP="009C4BB9">
            <w:pPr>
              <w:rPr>
                <w:rFonts w:ascii="NewsGotT" w:hAnsi="NewsGotT"/>
              </w:rPr>
            </w:pPr>
          </w:p>
          <w:p w:rsidR="008F3E6B" w:rsidRPr="00161825" w:rsidRDefault="008F3E6B" w:rsidP="009C4BB9">
            <w:pPr>
              <w:rPr>
                <w:rFonts w:ascii="NewsGotT" w:hAnsi="NewsGotT"/>
              </w:rPr>
            </w:pPr>
          </w:p>
          <w:p w:rsidR="004C17C8" w:rsidRPr="00161825" w:rsidRDefault="004C17C8" w:rsidP="009C4BB9">
            <w:pPr>
              <w:rPr>
                <w:rFonts w:ascii="NewsGotT" w:hAnsi="NewsGotT"/>
              </w:rPr>
            </w:pPr>
          </w:p>
        </w:tc>
      </w:tr>
    </w:tbl>
    <w:p w:rsidR="004C17C8" w:rsidRPr="00161825" w:rsidRDefault="004C17C8" w:rsidP="004D1C50">
      <w:pPr>
        <w:rPr>
          <w:rFonts w:ascii="NewsGotT" w:hAnsi="NewsGotT"/>
        </w:rPr>
      </w:pPr>
    </w:p>
    <w:sectPr w:rsidR="004C17C8" w:rsidRPr="00161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DF4"/>
    <w:multiLevelType w:val="hybridMultilevel"/>
    <w:tmpl w:val="2E584C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F6"/>
    <w:rsid w:val="0003113B"/>
    <w:rsid w:val="0008577E"/>
    <w:rsid w:val="00161825"/>
    <w:rsid w:val="00257434"/>
    <w:rsid w:val="002C2322"/>
    <w:rsid w:val="00330513"/>
    <w:rsid w:val="0045506E"/>
    <w:rsid w:val="004C17C8"/>
    <w:rsid w:val="004D1C50"/>
    <w:rsid w:val="004E31F6"/>
    <w:rsid w:val="00524C54"/>
    <w:rsid w:val="00530FAB"/>
    <w:rsid w:val="007622CC"/>
    <w:rsid w:val="007B2335"/>
    <w:rsid w:val="008A2809"/>
    <w:rsid w:val="008F3E6B"/>
    <w:rsid w:val="009456D5"/>
    <w:rsid w:val="00AA3B9B"/>
    <w:rsid w:val="00AE6BEC"/>
    <w:rsid w:val="00BA0AD2"/>
    <w:rsid w:val="00E451E2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636C"/>
  <w15:docId w15:val="{72025E16-6FE2-463F-8681-C8B73A5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E2"/>
    <w:pPr>
      <w:spacing w:after="200" w:line="276" w:lineRule="auto"/>
    </w:pPr>
    <w:rPr>
      <w:rFonts w:eastAsiaTheme="minorEastAsia"/>
      <w:lang w:eastAsia="pt-PT"/>
    </w:rPr>
  </w:style>
  <w:style w:type="paragraph" w:styleId="Cabealho1">
    <w:name w:val="heading 1"/>
    <w:basedOn w:val="Normal"/>
    <w:link w:val="Cabealho1Carter"/>
    <w:uiPriority w:val="9"/>
    <w:qFormat/>
    <w:rsid w:val="00257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link w:val="Cabealho2Carter"/>
    <w:uiPriority w:val="9"/>
    <w:semiHidden/>
    <w:unhideWhenUsed/>
    <w:qFormat/>
    <w:rsid w:val="00257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57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rsid w:val="0025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stilo1">
    <w:name w:val="Estilo1"/>
    <w:basedOn w:val="Textodebloco"/>
    <w:rsid w:val="0025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1151" w:right="1151"/>
      <w:jc w:val="both"/>
    </w:pPr>
    <w:rPr>
      <w:i w:val="0"/>
      <w:color w:val="auto"/>
      <w:sz w:val="26"/>
    </w:rPr>
  </w:style>
  <w:style w:type="paragraph" w:styleId="Textodebloco">
    <w:name w:val="Block Text"/>
    <w:basedOn w:val="Normal"/>
    <w:uiPriority w:val="99"/>
    <w:semiHidden/>
    <w:unhideWhenUsed/>
    <w:rsid w:val="0008577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customStyle="1" w:styleId="Legenda1">
    <w:name w:val="Legenda1"/>
    <w:rsid w:val="00257434"/>
    <w:pPr>
      <w:spacing w:after="0" w:line="360" w:lineRule="auto"/>
    </w:pPr>
    <w:rPr>
      <w:rFonts w:ascii="Garamond" w:hAnsi="Garamond"/>
      <w:b/>
      <w:sz w:val="20"/>
      <w:lang w:val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57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574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57434"/>
    <w:rPr>
      <w:rFonts w:asciiTheme="majorHAnsi" w:eastAsiaTheme="majorEastAsia" w:hAnsiTheme="majorHAnsi" w:cstheme="majorBidi"/>
      <w:b/>
      <w:bCs/>
      <w:color w:val="5B9BD5" w:themeColor="accent1"/>
      <w:lang w:eastAsia="pt-PT"/>
    </w:rPr>
  </w:style>
  <w:style w:type="character" w:styleId="Forte">
    <w:name w:val="Strong"/>
    <w:uiPriority w:val="22"/>
    <w:qFormat/>
    <w:rsid w:val="00257434"/>
    <w:rPr>
      <w:b/>
      <w:bCs/>
    </w:rPr>
  </w:style>
  <w:style w:type="character" w:styleId="nfase">
    <w:name w:val="Emphasis"/>
    <w:uiPriority w:val="20"/>
    <w:qFormat/>
    <w:rsid w:val="00257434"/>
    <w:rPr>
      <w:i/>
      <w:iCs/>
    </w:rPr>
  </w:style>
  <w:style w:type="paragraph" w:styleId="PargrafodaLista">
    <w:name w:val="List Paragraph"/>
    <w:basedOn w:val="Normal"/>
    <w:uiPriority w:val="34"/>
    <w:qFormat/>
    <w:rsid w:val="00E451E2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5743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57434"/>
    <w:rPr>
      <w:rFonts w:eastAsiaTheme="minorEastAsia"/>
      <w:i/>
      <w:iCs/>
      <w:color w:val="000000" w:themeColor="text1"/>
      <w:lang w:eastAsia="pt-PT"/>
    </w:rPr>
  </w:style>
  <w:style w:type="paragraph" w:customStyle="1" w:styleId="CorpoTexto">
    <w:name w:val="Corpo Texto"/>
    <w:basedOn w:val="Normal"/>
    <w:link w:val="CorpoTextoCarcter"/>
    <w:autoRedefine/>
    <w:rsid w:val="00257434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Garamond" w:hAnsi="Garamond"/>
      <w:lang w:val="en-US"/>
    </w:rPr>
  </w:style>
  <w:style w:type="character" w:customStyle="1" w:styleId="CorpoTextoCarcter">
    <w:name w:val="Corpo Texto Carácter"/>
    <w:basedOn w:val="Tipodeletrapredefinidodopargrafo"/>
    <w:link w:val="CorpoTexto"/>
    <w:rsid w:val="00257434"/>
    <w:rPr>
      <w:rFonts w:ascii="Garamond" w:hAnsi="Garamond"/>
      <w:lang w:val="en-US"/>
    </w:rPr>
  </w:style>
  <w:style w:type="paragraph" w:customStyle="1" w:styleId="References">
    <w:name w:val="References"/>
    <w:basedOn w:val="Normal"/>
    <w:link w:val="ReferencesCarcter"/>
    <w:rsid w:val="00257434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Garamond" w:hAnsi="Garamond" w:cs="Palatino-Roman"/>
      <w:lang w:val="en-US"/>
    </w:rPr>
  </w:style>
  <w:style w:type="character" w:customStyle="1" w:styleId="ReferencesCarcter">
    <w:name w:val="References Carácter"/>
    <w:basedOn w:val="Tipodeletrapredefinidodopargrafo"/>
    <w:link w:val="References"/>
    <w:rsid w:val="00257434"/>
    <w:rPr>
      <w:rFonts w:ascii="Garamond" w:hAnsi="Garamond" w:cs="Palatino-Roman"/>
      <w:lang w:val="en-US"/>
    </w:rPr>
  </w:style>
  <w:style w:type="paragraph" w:customStyle="1" w:styleId="Title1">
    <w:name w:val="Title1"/>
    <w:basedOn w:val="CorpoTexto"/>
    <w:link w:val="Title1Carcter"/>
    <w:autoRedefine/>
    <w:rsid w:val="00257434"/>
    <w:pPr>
      <w:spacing w:before="120" w:after="120"/>
      <w:ind w:firstLine="0"/>
    </w:pPr>
    <w:rPr>
      <w:b/>
    </w:rPr>
  </w:style>
  <w:style w:type="character" w:customStyle="1" w:styleId="Title1Carcter">
    <w:name w:val="Title1 Carácter"/>
    <w:basedOn w:val="CorpoTextoCarcter"/>
    <w:link w:val="Title1"/>
    <w:rsid w:val="00257434"/>
    <w:rPr>
      <w:rFonts w:ascii="Garamond" w:hAnsi="Garamond"/>
      <w:b/>
      <w:lang w:val="en-US"/>
    </w:rPr>
  </w:style>
  <w:style w:type="paragraph" w:customStyle="1" w:styleId="Chapter-title">
    <w:name w:val="Chapter-title"/>
    <w:basedOn w:val="Normal"/>
    <w:link w:val="Chapter-titleCarcter"/>
    <w:autoRedefine/>
    <w:rsid w:val="00257434"/>
    <w:pPr>
      <w:spacing w:before="120" w:after="120" w:line="360" w:lineRule="auto"/>
      <w:jc w:val="right"/>
    </w:pPr>
    <w:rPr>
      <w:rFonts w:ascii="Garamond" w:hAnsi="Garamond"/>
      <w:sz w:val="32"/>
      <w:szCs w:val="32"/>
      <w:lang w:val="en-US"/>
    </w:rPr>
  </w:style>
  <w:style w:type="character" w:customStyle="1" w:styleId="Chapter-titleCarcter">
    <w:name w:val="Chapter-title Carácter"/>
    <w:basedOn w:val="Tipodeletrapredefinidodopargrafo"/>
    <w:link w:val="Chapter-title"/>
    <w:rsid w:val="00257434"/>
    <w:rPr>
      <w:rFonts w:ascii="Garamond" w:hAnsi="Garamond"/>
      <w:sz w:val="32"/>
      <w:szCs w:val="32"/>
      <w:lang w:val="en-US"/>
    </w:rPr>
  </w:style>
  <w:style w:type="table" w:styleId="Tabelacomgrelha">
    <w:name w:val="Table Grid"/>
    <w:basedOn w:val="Tabelanormal"/>
    <w:uiPriority w:val="59"/>
    <w:rsid w:val="004C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012B7373F3693E4FA03FC6AEA5E8979F" ma:contentTypeVersion="1" ma:contentTypeDescription="Carregar uma imagem." ma:contentTypeScope="" ma:versionID="f824c73540310db7fb0d1ec079cc3f48">
  <xsd:schema xmlns:xsd="http://www.w3.org/2001/XMLSchema" xmlns:xs="http://www.w3.org/2001/XMLSchema" xmlns:p="http://schemas.microsoft.com/office/2006/metadata/properties" xmlns:ns1="http://schemas.microsoft.com/sharepoint/v3" xmlns:ns2="6E30FA41-C7CF-40E2-818F-7A17B8EBF7D2" xmlns:ns3="http://schemas.microsoft.com/sharepoint/v3/fields" targetNamespace="http://schemas.microsoft.com/office/2006/metadata/properties" ma:root="true" ma:fieldsID="acccaf01c8f717bb6c146c2a5ef579b4" ns1:_="" ns2:_="" ns3:_="">
    <xsd:import namespace="http://schemas.microsoft.com/sharepoint/v3"/>
    <xsd:import namespace="6E30FA41-C7CF-40E2-818F-7A17B8EBF7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FA41-C7CF-40E2-818F-7A17B8EBF7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E30FA41-C7CF-40E2-818F-7A17B8EBF7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396E5C-0804-4A33-8326-F56A389D1DE2}"/>
</file>

<file path=customXml/itemProps2.xml><?xml version="1.0" encoding="utf-8"?>
<ds:datastoreItem xmlns:ds="http://schemas.openxmlformats.org/officeDocument/2006/customXml" ds:itemID="{9C45C325-0A93-4013-AA72-6552D33039B5}"/>
</file>

<file path=customXml/itemProps3.xml><?xml version="1.0" encoding="utf-8"?>
<ds:datastoreItem xmlns:ds="http://schemas.openxmlformats.org/officeDocument/2006/customXml" ds:itemID="{DF195DAE-8014-4494-A6A9-DB8D994FD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Marta</cp:lastModifiedBy>
  <cp:revision>3</cp:revision>
  <dcterms:created xsi:type="dcterms:W3CDTF">2021-09-06T10:19:00Z</dcterms:created>
  <dcterms:modified xsi:type="dcterms:W3CDTF">2021-09-06T10:29:00Z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0x0101009148F5A04DDD49CBA7127AADA5FB792B00AADE34325A8B49CDA8BB4DB53328F21400012B7373F3693E4FA03FC6AEA5E8979F</vt:lpwstr>
  </property>
</Properties>
</file>